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919E" w14:textId="77777777" w:rsidR="00D53B85" w:rsidRPr="00D53B85" w:rsidRDefault="00D53B85" w:rsidP="00D53B85">
      <w:pPr>
        <w:rPr>
          <w:rFonts w:eastAsia="Times New Roman" w:cstheme="minorHAnsi"/>
          <w:b/>
          <w:bCs/>
          <w:sz w:val="26"/>
          <w:szCs w:val="26"/>
        </w:rPr>
      </w:pPr>
      <w:r w:rsidRPr="00D53B85">
        <w:rPr>
          <w:rFonts w:eastAsia="Times New Roman" w:cstheme="minorHAnsi"/>
          <w:b/>
          <w:bCs/>
          <w:sz w:val="26"/>
          <w:szCs w:val="26"/>
        </w:rPr>
        <w:t>IMPORTANT NOTICE f</w:t>
      </w:r>
      <w:r w:rsidRPr="00D53B85">
        <w:rPr>
          <w:rFonts w:eastAsia="Times New Roman" w:cstheme="minorHAnsi"/>
          <w:b/>
          <w:bCs/>
          <w:sz w:val="26"/>
          <w:szCs w:val="26"/>
        </w:rPr>
        <w:t xml:space="preserve">or anyone using a Linux Operating System on their computer. </w:t>
      </w:r>
    </w:p>
    <w:p w14:paraId="027B2088" w14:textId="77777777" w:rsidR="00D53B85" w:rsidRDefault="00D53B85" w:rsidP="00D53B85">
      <w:pPr>
        <w:rPr>
          <w:rFonts w:eastAsia="Times New Roman" w:cstheme="minorHAnsi"/>
        </w:rPr>
      </w:pPr>
    </w:p>
    <w:p w14:paraId="412B7210" w14:textId="33E6329C" w:rsidR="00D53B85" w:rsidRPr="00D53B85" w:rsidRDefault="00D53B85" w:rsidP="00D53B85">
      <w:pPr>
        <w:rPr>
          <w:rFonts w:eastAsia="Times New Roman" w:cstheme="minorHAnsi"/>
          <w:sz w:val="26"/>
          <w:szCs w:val="26"/>
        </w:rPr>
      </w:pPr>
      <w:r w:rsidRPr="00D53B85">
        <w:rPr>
          <w:rFonts w:eastAsia="Times New Roman" w:cstheme="minorHAnsi"/>
          <w:sz w:val="26"/>
          <w:szCs w:val="26"/>
        </w:rPr>
        <w:t xml:space="preserve">Please </w:t>
      </w:r>
      <w:r w:rsidRPr="00D53B85">
        <w:rPr>
          <w:rFonts w:eastAsia="Times New Roman" w:cstheme="minorHAnsi"/>
          <w:sz w:val="26"/>
          <w:szCs w:val="26"/>
        </w:rPr>
        <w:t xml:space="preserve">read the notice below to install a </w:t>
      </w:r>
      <w:r w:rsidRPr="00D53B85">
        <w:rPr>
          <w:rFonts w:eastAsia="Times New Roman" w:cstheme="minorHAnsi"/>
          <w:sz w:val="26"/>
          <w:szCs w:val="26"/>
        </w:rPr>
        <w:t xml:space="preserve">critical upgrade </w:t>
      </w:r>
      <w:r w:rsidRPr="00D53B85">
        <w:rPr>
          <w:rFonts w:eastAsia="Times New Roman" w:cstheme="minorHAnsi"/>
          <w:sz w:val="26"/>
          <w:szCs w:val="26"/>
        </w:rPr>
        <w:t xml:space="preserve">before </w:t>
      </w:r>
      <w:r w:rsidRPr="00D53B85">
        <w:rPr>
          <w:rFonts w:eastAsia="Times New Roman" w:cstheme="minorHAnsi"/>
          <w:sz w:val="26"/>
          <w:szCs w:val="26"/>
        </w:rPr>
        <w:t xml:space="preserve">November 2, 2022. </w:t>
      </w:r>
    </w:p>
    <w:p w14:paraId="28D046B1" w14:textId="77777777" w:rsidR="00057D5B" w:rsidRDefault="00057D5B" w:rsidP="00057D5B">
      <w:pPr>
        <w:pStyle w:val="xmsonormal"/>
      </w:pPr>
    </w:p>
    <w:p w14:paraId="5934AD78" w14:textId="0902091B" w:rsidR="00057D5B" w:rsidRDefault="00057D5B" w:rsidP="00057D5B">
      <w:pPr>
        <w:pStyle w:val="xmsonormal"/>
      </w:pPr>
      <w:r>
        <w:rPr>
          <w:noProof/>
        </w:rPr>
        <w:drawing>
          <wp:inline distT="0" distB="0" distL="0" distR="0" wp14:anchorId="593B3900" wp14:editId="225DF162">
            <wp:extent cx="5288280" cy="22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Horizontal L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FC523" w14:textId="57793245" w:rsidR="00057D5B" w:rsidRDefault="00057D5B" w:rsidP="00057D5B">
      <w:pPr>
        <w:pStyle w:val="xmsonormal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Zoom Video Communications </w:t>
      </w:r>
      <w:hyperlink r:id="rId6" w:history="1">
        <w:r>
          <w:rPr>
            <w:rStyle w:val="Hyperlink"/>
          </w:rPr>
          <w:t>&lt;no-reply@zoom.us&gt;</w:t>
        </w:r>
      </w:hyperlink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Tuesday, October 11,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4:39:37 PM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Important Information Regarding Zoom Desktop Client for Linux</w:t>
      </w:r>
      <w:r>
        <w:t xml:space="preserve"> </w:t>
      </w:r>
    </w:p>
    <w:p w14:paraId="0D6AA2D0" w14:textId="77777777" w:rsidR="00057D5B" w:rsidRDefault="00057D5B" w:rsidP="00057D5B">
      <w:pPr>
        <w:pStyle w:val="xmsonormal"/>
      </w:pPr>
      <w:r>
        <w:t> </w:t>
      </w:r>
    </w:p>
    <w:p w14:paraId="4EF4C9E6" w14:textId="77777777" w:rsidR="00057D5B" w:rsidRDefault="00057D5B" w:rsidP="00057D5B">
      <w:pPr>
        <w:pStyle w:val="xmsonormal"/>
        <w:shd w:val="clear" w:color="auto" w:fill="F2F2F4"/>
      </w:pPr>
      <w:r>
        <w:rPr>
          <w:rFonts w:ascii="Montserrat" w:hAnsi="Montserrat"/>
          <w:vanish/>
          <w:color w:val="F2F2F4"/>
          <w:sz w:val="2"/>
          <w:szCs w:val="2"/>
        </w:rPr>
        <w:t>Action may be required for your account.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7D5B" w14:paraId="4DC8E140" w14:textId="77777777" w:rsidTr="00057D5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3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57D5B" w14:paraId="7F801D0C" w14:textId="77777777" w:rsidTr="00057D5B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E7B6937" w14:textId="75FE0EB9" w:rsidR="00057D5B" w:rsidRPr="00057D5B" w:rsidRDefault="00057D5B">
                  <w:pPr>
                    <w:pStyle w:val="xmsonormal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057D5B">
                    <w:rPr>
                      <w:b/>
                      <w:bCs/>
                      <w:sz w:val="48"/>
                      <w:szCs w:val="48"/>
                    </w:rPr>
                    <w:t>Message from Zoom</w:t>
                  </w:r>
                  <w:r w:rsidRPr="00057D5B">
                    <w:rPr>
                      <w:b/>
                      <w:bCs/>
                      <w:sz w:val="48"/>
                      <w:szCs w:val="48"/>
                    </w:rPr>
                    <w:t> </w:t>
                  </w:r>
                </w:p>
              </w:tc>
            </w:tr>
            <w:tr w:rsidR="00057D5B" w14:paraId="05EE6A8D" w14:textId="77777777" w:rsidTr="00057D5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57D5B" w14:paraId="35FD3E9F" w14:textId="77777777">
                    <w:trPr>
                      <w:tblCellSpacing w:w="18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0" w:type="dxa"/>
                          <w:left w:w="300" w:type="dxa"/>
                          <w:bottom w:w="600" w:type="dxa"/>
                          <w:right w:w="300" w:type="dxa"/>
                        </w:tcMar>
                        <w:hideMark/>
                      </w:tcPr>
                      <w:p w14:paraId="0331F22D" w14:textId="77777777" w:rsidR="00D53B85" w:rsidRDefault="00057D5B">
                        <w:pPr>
                          <w:pStyle w:val="NormalWeb"/>
                          <w:spacing w:line="360" w:lineRule="atLeast"/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>Dear Valued Customer, </w:t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r w:rsidR="00D53B85"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 xml:space="preserve">If you are </w:t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 xml:space="preserve">using the Zoom Desktop Client for Linux, we are reaching out to notify you that </w:t>
                        </w:r>
                        <w:r w:rsidRPr="00D53B85">
                          <w:rPr>
                            <w:rFonts w:ascii="Helvetica" w:hAnsi="Helvetica" w:cstheme="minorBidi"/>
                            <w:b/>
                            <w:bCs/>
                            <w:color w:val="10134A"/>
                            <w:sz w:val="24"/>
                            <w:szCs w:val="24"/>
                          </w:rPr>
                          <w:t>we will be retiring the current key pair used to sign the Linux client</w:t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 xml:space="preserve"> on </w:t>
                        </w:r>
                        <w:r>
                          <w:rPr>
                            <w:rStyle w:val="Strong"/>
                            <w:rFonts w:ascii="Helvetica" w:hAnsi="Helvetica"/>
                            <w:color w:val="10134A"/>
                            <w:sz w:val="24"/>
                            <w:szCs w:val="24"/>
                          </w:rPr>
                          <w:t>November 2, 2022.</w:t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B986A9E" w14:textId="52FF6E06" w:rsidR="00057D5B" w:rsidRDefault="00057D5B">
                        <w:pPr>
                          <w:pStyle w:val="NormalWeb"/>
                          <w:spacing w:line="360" w:lineRule="atLeast"/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>To avoid service interruption, we advise that you download and trust the new public key. </w:t>
                        </w:r>
                      </w:p>
                      <w:p w14:paraId="70E74CCB" w14:textId="7085026E" w:rsidR="00057D5B" w:rsidRDefault="00057D5B">
                        <w:pPr>
                          <w:pStyle w:val="NormalWeb"/>
                          <w:spacing w:line="360" w:lineRule="atLeast"/>
                          <w:rPr>
                            <w:rFonts w:asciiTheme="minorHAnsi" w:hAnsiTheme="minorHAnsi" w:cstheme="minorBidi"/>
                          </w:rPr>
                        </w:pPr>
                        <w:r w:rsidRPr="00057D5B">
                          <w:rPr>
                            <w:rFonts w:ascii="Helvetica" w:hAnsi="Helvetica" w:cstheme="minorBidi"/>
                            <w:b/>
                            <w:bCs/>
                            <w:color w:val="10134A"/>
                            <w:sz w:val="24"/>
                            <w:szCs w:val="24"/>
                            <w:highlight w:val="yellow"/>
                          </w:rPr>
                          <w:t xml:space="preserve">This applies to users who </w:t>
                        </w:r>
                        <w:r w:rsidRPr="00057D5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install,</w:t>
                        </w:r>
                        <w:r w:rsidRPr="00057D5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and use Zoom on a computer with the Linux operating system</w:t>
                        </w:r>
                        <w:r w:rsidRPr="00057D5B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.</w:t>
                        </w:r>
                        <w:r w:rsidRPr="00057D5B">
                          <w:rPr>
                            <w:rFonts w:ascii="Helvetica" w:hAnsi="Helvetica" w:cstheme="minorBidi"/>
                            <w:b/>
                            <w:bCs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10134A"/>
                            <w:sz w:val="24"/>
                            <w:szCs w:val="24"/>
                          </w:rPr>
                          <w:t>Please follow the instructions below to download the new GPG validation key by 11/2/22 to avoid service interruption.</w:t>
                        </w:r>
                      </w:p>
                      <w:p w14:paraId="7479F643" w14:textId="77777777" w:rsidR="00057D5B" w:rsidRDefault="00057D5B" w:rsidP="00183052">
                        <w:pPr>
                          <w:pStyle w:val="xmsonormal"/>
                          <w:numPr>
                            <w:ilvl w:val="0"/>
                            <w:numId w:val="1"/>
                          </w:numPr>
                          <w:spacing w:line="360" w:lineRule="atLeast"/>
                          <w:rPr>
                            <w:rFonts w:eastAsia="Times New Roman"/>
                            <w:color w:val="10134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 xml:space="preserve">Download package-signing-key.pub from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color w:val="0B5CFF"/>
                              <w:sz w:val="24"/>
                              <w:szCs w:val="24"/>
                            </w:rPr>
                            <w:t>http://click.zoom.us/e/84442/linux-download-pubkey/c4cjlj/3984188397?h=_qc4EgdQjdH9TuYSCFdHYTlWRp3Ky24EE6SRh2lvbiY</w:t>
                          </w:r>
                        </w:hyperlink>
                      </w:p>
                      <w:p w14:paraId="05E9658D" w14:textId="77777777" w:rsidR="00057D5B" w:rsidRDefault="00057D5B" w:rsidP="00183052">
                        <w:pPr>
                          <w:pStyle w:val="xmsonormal"/>
                          <w:numPr>
                            <w:ilvl w:val="0"/>
                            <w:numId w:val="1"/>
                          </w:numPr>
                          <w:spacing w:line="360" w:lineRule="atLeast"/>
                          <w:rPr>
                            <w:rFonts w:eastAsia="Times New Roman"/>
                            <w:color w:val="10134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Run the following commands based on the package you’re validating</w:t>
                        </w:r>
                      </w:p>
                      <w:p w14:paraId="65E9736A" w14:textId="77777777" w:rsidR="00057D5B" w:rsidRDefault="00057D5B" w:rsidP="00183052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line="360" w:lineRule="atLeast"/>
                          <w:rPr>
                            <w:rFonts w:eastAsia="Times New Roman"/>
                            <w:color w:val="10134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////////////////////////////////////////////////////////////////</w:t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  <w:t>//    deb package validation</w:t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gpg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 xml:space="preserve"> --import ~/Downloads/package-signing-key.pub    // import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gpg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 xml:space="preserve"> public </w:t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lastRenderedPageBreak/>
                          <w:t>key, only do it once</w:t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dpkg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-sig --verify ./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zoom.deb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47FD9541" w14:textId="77777777" w:rsidR="00057D5B" w:rsidRDefault="00057D5B" w:rsidP="00183052">
                        <w:pPr>
                          <w:pStyle w:val="xmsonormal"/>
                          <w:numPr>
                            <w:ilvl w:val="0"/>
                            <w:numId w:val="2"/>
                          </w:numPr>
                          <w:spacing w:line="360" w:lineRule="atLeast"/>
                          <w:rPr>
                            <w:rFonts w:eastAsia="Times New Roman"/>
                            <w:color w:val="10134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////////////////////////////////////////////////////////////////</w:t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  <w:t>//    rpm package validation</w:t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  <w:t xml:space="preserve">rpm --import ~/Downloadspackage-signing-key.pub      // import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gpg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 xml:space="preserve"> public key, only do it once</w:t>
                        </w:r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  <w:t xml:space="preserve">rpm -K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t>zoom.rpm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10134A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6653C018" w14:textId="77777777" w:rsidR="00057D5B" w:rsidRDefault="00057D5B">
                        <w:pPr>
                          <w:pStyle w:val="NormalWeb"/>
                          <w:spacing w:line="360" w:lineRule="atLeast"/>
                          <w:rPr>
                            <w:rFonts w:asciiTheme="minorHAnsi" w:hAnsiTheme="minorHAnsi" w:cstheme="minorBidi"/>
                          </w:rPr>
                        </w:pP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 xml:space="preserve">We apologize for any inconvenience this may cause. If you have any questions, please contact our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B5CFF"/>
                              <w:sz w:val="24"/>
                              <w:szCs w:val="24"/>
                            </w:rPr>
                            <w:t>Support Team</w:t>
                          </w:r>
                        </w:hyperlink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t xml:space="preserve"> or reach out to your Customer Success Manager.</w:t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theme="minorBidi"/>
                            <w:color w:val="10134A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4F5834CD" w14:textId="77777777" w:rsidR="00057D5B" w:rsidRDefault="00057D5B"/>
              </w:tc>
            </w:tr>
            <w:tr w:rsidR="00057D5B" w14:paraId="3FE990DA" w14:textId="77777777" w:rsidTr="00057D5B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</w:tcPr>
                <w:p w14:paraId="267A610A" w14:textId="77777777" w:rsidR="00057D5B" w:rsidRDefault="00057D5B">
                  <w:pPr>
                    <w:pStyle w:val="xmsonormal"/>
                    <w:jc w:val="center"/>
                  </w:pPr>
                </w:p>
              </w:tc>
            </w:tr>
            <w:tr w:rsidR="00057D5B" w14:paraId="4AF90114" w14:textId="77777777" w:rsidTr="00057D5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E66DB53" w14:textId="77777777" w:rsidR="00057D5B" w:rsidRDefault="00057D5B">
                  <w:pPr>
                    <w:jc w:val="center"/>
                  </w:pPr>
                </w:p>
              </w:tc>
            </w:tr>
            <w:tr w:rsidR="00057D5B" w14:paraId="3C197D8D" w14:textId="77777777" w:rsidTr="00057D5B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</w:tcPr>
                <w:p w14:paraId="4DAB34E8" w14:textId="77777777" w:rsidR="00057D5B" w:rsidRDefault="00057D5B">
                  <w:pPr>
                    <w:pStyle w:val="xmsonormal"/>
                  </w:pPr>
                </w:p>
              </w:tc>
            </w:tr>
            <w:tr w:rsidR="00057D5B" w14:paraId="44465EE2" w14:textId="77777777" w:rsidTr="00057D5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8F258D3" w14:textId="77777777" w:rsidR="00057D5B" w:rsidRDefault="00057D5B"/>
              </w:tc>
            </w:tr>
            <w:tr w:rsidR="00057D5B" w14:paraId="1B8EB180" w14:textId="77777777" w:rsidTr="00057D5B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</w:tcPr>
                <w:p w14:paraId="5AB2E1D6" w14:textId="77777777" w:rsidR="00057D5B" w:rsidRDefault="00057D5B">
                  <w:pPr>
                    <w:pStyle w:val="xmsonormal"/>
                    <w:jc w:val="center"/>
                  </w:pPr>
                </w:p>
              </w:tc>
            </w:tr>
            <w:tr w:rsidR="00057D5B" w14:paraId="3E3323DA" w14:textId="77777777" w:rsidTr="00057D5B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C3C3E69" w14:textId="77777777" w:rsidR="00057D5B" w:rsidRDefault="00057D5B"/>
              </w:tc>
            </w:tr>
            <w:tr w:rsidR="00057D5B" w14:paraId="6F840040" w14:textId="77777777" w:rsidTr="00057D5B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</w:tcPr>
                <w:p w14:paraId="4AF336A4" w14:textId="77777777" w:rsidR="00057D5B" w:rsidRDefault="00057D5B">
                  <w:pPr>
                    <w:pStyle w:val="xmsonormal"/>
                    <w:jc w:val="center"/>
                  </w:pPr>
                </w:p>
              </w:tc>
            </w:tr>
          </w:tbl>
          <w:p w14:paraId="360A8CD0" w14:textId="77777777" w:rsidR="00057D5B" w:rsidRDefault="00057D5B">
            <w:pPr>
              <w:jc w:val="center"/>
            </w:pPr>
          </w:p>
        </w:tc>
      </w:tr>
    </w:tbl>
    <w:p w14:paraId="392E1644" w14:textId="77777777" w:rsidR="00057D5B" w:rsidRDefault="00057D5B"/>
    <w:sectPr w:rsidR="0005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05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232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3674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45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5B"/>
    <w:rsid w:val="00057D5B"/>
    <w:rsid w:val="00217733"/>
    <w:rsid w:val="004E108F"/>
    <w:rsid w:val="009168DF"/>
    <w:rsid w:val="00B61405"/>
    <w:rsid w:val="00D5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E660"/>
  <w15:chartTrackingRefBased/>
  <w15:docId w15:val="{45AC5D3B-DD41-45D2-8903-8446913F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5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D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D5B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rsid w:val="00057D5B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5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click.zoom.us%2Fe%2F84442%2Fhc-en-us%2Fc4cjlm%2F3984188397%3Fh%3D_qc4EgdQjdH9TuYSCFdHYTlWRp3Ky24EE6SRh2lvbiY&amp;data=05%7C01%7C%7C8a25526047bd43334c5a08daac4be1fa%7C84df9e7fe9f640afb435aaaaaaaaaaaa%7C1%7C0%7C638011739181268616%7CUnknown%7CTWFpbGZsb3d8eyJWIjoiMC4wLjAwMDAiLCJQIjoiV2luMzIiLCJBTiI6Ik1haWwiLCJXVCI6Mn0%3D%7C3000%7C%7C%7C&amp;sdata=6EUrlxHrwgGskJSo%2BkxjMtMsJb68S9RDljiXoyasc%2BY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%3A%2F%2Fclick.zoom.us%2Fe%2F84442%2Flinux-download-pubkey%2Fc4cjlj%2F3984188397%3Fh%3D_qc4EgdQjdH9TuYSCFdHYTlWRp3Ky24EE6SRh2lvbiY&amp;data=05%7C01%7C%7C8a25526047bd43334c5a08daac4be1fa%7C84df9e7fe9f640afb435aaaaaaaaaaaa%7C1%7C0%7C638011739181268616%7CUnknown%7CTWFpbGZsb3d8eyJWIjoiMC4wLjAwMDAiLCJQIjoiV2luMzIiLCJBTiI6Ik1haWwiLCJXVCI6Mn0%3D%7C3000%7C%7C%7C&amp;sdata=JHnth%2FxVD0j2gCSButdaETs6iW4WqfldoN%2F%2BOrC5ia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-reply@zoom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H.</dc:creator>
  <cp:keywords/>
  <dc:description/>
  <cp:lastModifiedBy>Marion H.</cp:lastModifiedBy>
  <cp:revision>1</cp:revision>
  <dcterms:created xsi:type="dcterms:W3CDTF">2022-10-12T15:12:00Z</dcterms:created>
  <dcterms:modified xsi:type="dcterms:W3CDTF">2022-10-12T15:28:00Z</dcterms:modified>
</cp:coreProperties>
</file>